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7E" w:rsidRDefault="00C64B7E" w:rsidP="00C64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Стоимость обучения на 2023/2024 учебный год </w:t>
      </w:r>
    </w:p>
    <w:p w:rsidR="00C64B7E" w:rsidRDefault="00C64B7E" w:rsidP="00C64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«Профессиональный лицей № 4»</w:t>
      </w:r>
    </w:p>
    <w:p w:rsidR="00C64B7E" w:rsidRDefault="00C64B7E" w:rsidP="006651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обучения указана в рублях за год</w:t>
      </w:r>
    </w:p>
    <w:p w:rsidR="00C64B7E" w:rsidRDefault="00C64B7E" w:rsidP="006651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переводе из другого учебного заведения цена за обучение определяется по стоимости текущего учебного года.</w:t>
      </w:r>
    </w:p>
    <w:p w:rsidR="00C64B7E" w:rsidRDefault="00C64B7E" w:rsidP="006651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основных образовательных программ среднего профессионального образования – программ подготовки квалифицированных рабочих, служащих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64B7E" w:rsidTr="00052722">
        <w:tc>
          <w:tcPr>
            <w:tcW w:w="9571" w:type="dxa"/>
            <w:gridSpan w:val="2"/>
          </w:tcPr>
          <w:p w:rsidR="00C64B7E" w:rsidRPr="00665144" w:rsidRDefault="00665144" w:rsidP="006651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144">
              <w:rPr>
                <w:rFonts w:ascii="Times New Roman" w:hAnsi="Times New Roman" w:cs="Times New Roman"/>
                <w:b/>
                <w:sz w:val="28"/>
                <w:szCs w:val="28"/>
              </w:rPr>
              <w:t>29.01.05 Закройщик</w:t>
            </w:r>
          </w:p>
        </w:tc>
      </w:tr>
      <w:tr w:rsidR="00665144" w:rsidTr="00052722">
        <w:tc>
          <w:tcPr>
            <w:tcW w:w="9571" w:type="dxa"/>
            <w:gridSpan w:val="2"/>
          </w:tcPr>
          <w:p w:rsidR="00665144" w:rsidRDefault="00665144" w:rsidP="00665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</w:tr>
      <w:tr w:rsidR="00C64B7E" w:rsidTr="00C64B7E">
        <w:tc>
          <w:tcPr>
            <w:tcW w:w="4785" w:type="dxa"/>
          </w:tcPr>
          <w:p w:rsidR="00C64B7E" w:rsidRDefault="00C64B7E" w:rsidP="00665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в год</w:t>
            </w:r>
            <w:r w:rsidR="00422C5E">
              <w:rPr>
                <w:rFonts w:ascii="Times New Roman" w:hAnsi="Times New Roman" w:cs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786" w:type="dxa"/>
          </w:tcPr>
          <w:p w:rsidR="00C64B7E" w:rsidRDefault="00C64B7E" w:rsidP="00665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се</w:t>
            </w:r>
            <w:r w:rsidR="00665144">
              <w:rPr>
                <w:rFonts w:ascii="Times New Roman" w:hAnsi="Times New Roman" w:cs="Times New Roman"/>
                <w:sz w:val="28"/>
                <w:szCs w:val="28"/>
              </w:rPr>
              <w:t>местрам</w:t>
            </w:r>
            <w:r w:rsidR="00422C5E">
              <w:rPr>
                <w:rFonts w:ascii="Times New Roman" w:hAnsi="Times New Roman" w:cs="Times New Roman"/>
                <w:sz w:val="28"/>
                <w:szCs w:val="28"/>
              </w:rPr>
              <w:t xml:space="preserve"> (рублей)</w:t>
            </w:r>
          </w:p>
        </w:tc>
      </w:tr>
      <w:tr w:rsidR="00C64B7E" w:rsidTr="00C64B7E">
        <w:tc>
          <w:tcPr>
            <w:tcW w:w="4785" w:type="dxa"/>
          </w:tcPr>
          <w:p w:rsidR="00C64B7E" w:rsidRDefault="00C64B7E" w:rsidP="00665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45000</w:t>
            </w:r>
          </w:p>
        </w:tc>
        <w:tc>
          <w:tcPr>
            <w:tcW w:w="4786" w:type="dxa"/>
          </w:tcPr>
          <w:p w:rsidR="00C64B7E" w:rsidRDefault="00665144" w:rsidP="00665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22500</w:t>
            </w:r>
          </w:p>
        </w:tc>
      </w:tr>
      <w:tr w:rsidR="00665144" w:rsidRPr="00665144" w:rsidTr="004A0967">
        <w:tc>
          <w:tcPr>
            <w:tcW w:w="9571" w:type="dxa"/>
            <w:gridSpan w:val="2"/>
          </w:tcPr>
          <w:p w:rsidR="00665144" w:rsidRPr="00665144" w:rsidRDefault="00665144" w:rsidP="006651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144">
              <w:rPr>
                <w:rFonts w:ascii="Times New Roman" w:hAnsi="Times New Roman" w:cs="Times New Roman"/>
                <w:b/>
                <w:sz w:val="28"/>
                <w:szCs w:val="28"/>
              </w:rPr>
              <w:t>29.01.0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65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Портной</w:t>
            </w:r>
          </w:p>
        </w:tc>
      </w:tr>
      <w:tr w:rsidR="00665144" w:rsidTr="004A0967">
        <w:tc>
          <w:tcPr>
            <w:tcW w:w="9571" w:type="dxa"/>
            <w:gridSpan w:val="2"/>
          </w:tcPr>
          <w:p w:rsidR="00665144" w:rsidRDefault="00665144" w:rsidP="004A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</w:tr>
      <w:tr w:rsidR="00665144" w:rsidTr="004A0967">
        <w:tc>
          <w:tcPr>
            <w:tcW w:w="4785" w:type="dxa"/>
          </w:tcPr>
          <w:p w:rsidR="00665144" w:rsidRDefault="00665144" w:rsidP="004A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в год</w:t>
            </w:r>
            <w:r w:rsidR="00422C5E">
              <w:rPr>
                <w:rFonts w:ascii="Times New Roman" w:hAnsi="Times New Roman" w:cs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786" w:type="dxa"/>
          </w:tcPr>
          <w:p w:rsidR="00665144" w:rsidRDefault="00665144" w:rsidP="004A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семестрам</w:t>
            </w:r>
            <w:r w:rsidR="00422C5E">
              <w:rPr>
                <w:rFonts w:ascii="Times New Roman" w:hAnsi="Times New Roman" w:cs="Times New Roman"/>
                <w:sz w:val="28"/>
                <w:szCs w:val="28"/>
              </w:rPr>
              <w:t xml:space="preserve"> (рублей)</w:t>
            </w:r>
          </w:p>
        </w:tc>
      </w:tr>
      <w:tr w:rsidR="00665144" w:rsidTr="004A0967">
        <w:tc>
          <w:tcPr>
            <w:tcW w:w="4785" w:type="dxa"/>
          </w:tcPr>
          <w:p w:rsidR="00665144" w:rsidRDefault="00665144" w:rsidP="004A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45000</w:t>
            </w:r>
          </w:p>
        </w:tc>
        <w:tc>
          <w:tcPr>
            <w:tcW w:w="4786" w:type="dxa"/>
          </w:tcPr>
          <w:p w:rsidR="00665144" w:rsidRDefault="00665144" w:rsidP="004A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22500</w:t>
            </w:r>
          </w:p>
        </w:tc>
      </w:tr>
    </w:tbl>
    <w:p w:rsidR="00C64B7E" w:rsidRPr="00C64B7E" w:rsidRDefault="00C64B7E" w:rsidP="00C64B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4B7E" w:rsidRPr="00C64B7E" w:rsidSect="00403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B7E"/>
    <w:rsid w:val="004039D5"/>
    <w:rsid w:val="00422C5E"/>
    <w:rsid w:val="00665144"/>
    <w:rsid w:val="00C32F63"/>
    <w:rsid w:val="00C6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2</cp:revision>
  <cp:lastPrinted>2023-03-30T08:53:00Z</cp:lastPrinted>
  <dcterms:created xsi:type="dcterms:W3CDTF">2023-03-30T08:40:00Z</dcterms:created>
  <dcterms:modified xsi:type="dcterms:W3CDTF">2023-03-31T10:19:00Z</dcterms:modified>
</cp:coreProperties>
</file>